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A3D" w:rsidRDefault="00167FA0">
      <w:r w:rsidRPr="00167FA0">
        <w:rPr>
          <w:noProof/>
          <w:lang w:eastAsia="ru-RU"/>
        </w:rPr>
        <w:drawing>
          <wp:inline distT="0" distB="0" distL="0" distR="0">
            <wp:extent cx="5940425" cy="8837344"/>
            <wp:effectExtent l="0" t="0" r="3175" b="1905"/>
            <wp:docPr id="1" name="Рисунок 1" descr="D:\ICL\Desktop\Новая папка\IMG_20181108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CL\Desktop\Новая папка\IMG_20181108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3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3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685"/>
    <w:rsid w:val="00167FA0"/>
    <w:rsid w:val="00583685"/>
    <w:rsid w:val="0073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BC1670-0E9A-4AFA-8D97-19EFB7BFA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2018-11-08T12:33:00Z</dcterms:created>
  <dcterms:modified xsi:type="dcterms:W3CDTF">2018-11-08T12:33:00Z</dcterms:modified>
</cp:coreProperties>
</file>